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29C1" w14:textId="77777777" w:rsidR="00DA6ED3" w:rsidRPr="00453846" w:rsidRDefault="00DA6ED3" w:rsidP="00DA6ED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3846">
        <w:rPr>
          <w:rFonts w:ascii="Times New Roman" w:hAnsi="Times New Roman"/>
          <w:b/>
          <w:bCs/>
          <w:color w:val="000000"/>
          <w:sz w:val="28"/>
          <w:szCs w:val="28"/>
        </w:rPr>
        <w:t>"Статья 27. Ограничение совместной работы супругов, близких родственников или свойственников</w:t>
      </w:r>
    </w:p>
    <w:p w14:paraId="1DCF76CE" w14:textId="77777777" w:rsidR="00DA6ED3" w:rsidRPr="00453846" w:rsidRDefault="00DA6ED3" w:rsidP="00DA6ED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25"/>
      <w:bookmarkEnd w:id="0"/>
      <w:r w:rsidRPr="00453846">
        <w:rPr>
          <w:rFonts w:ascii="Times New Roman" w:hAnsi="Times New Roman"/>
          <w:color w:val="000000"/>
          <w:sz w:val="28"/>
          <w:szCs w:val="28"/>
        </w:rPr>
        <w:t> </w:t>
      </w:r>
    </w:p>
    <w:p w14:paraId="3B0D7E53" w14:textId="77777777" w:rsidR="00DA6ED3" w:rsidRPr="00453846" w:rsidRDefault="00DA6ED3" w:rsidP="00DA6ED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26"/>
      <w:bookmarkEnd w:id="1"/>
      <w:r w:rsidRPr="00453846">
        <w:rPr>
          <w:rFonts w:ascii="Times New Roman" w:hAnsi="Times New Roman"/>
          <w:color w:val="000000"/>
          <w:sz w:val="28"/>
          <w:szCs w:val="28"/>
        </w:rPr>
        <w:t>Запрещается совместная работа в одной и той же государственной организации (обособленном подразделении), организации, в уставном фонде которой 50 и более процентов акций (долей) находятся в собственности государства и (или) его административно-территориальных единиц (обособленном подразделении), на должности руководителя (его заместителей), главного бухгалтера (его заместителей) и кассира супругов, лиц, состоящих между собой в близком родстве (родители, дети, усыновители (</w:t>
      </w:r>
      <w:proofErr w:type="spellStart"/>
      <w:r w:rsidRPr="00453846">
        <w:rPr>
          <w:rFonts w:ascii="Times New Roman" w:hAnsi="Times New Roman"/>
          <w:color w:val="000000"/>
          <w:sz w:val="28"/>
          <w:szCs w:val="28"/>
        </w:rPr>
        <w:t>удочерители</w:t>
      </w:r>
      <w:proofErr w:type="spellEnd"/>
      <w:r w:rsidRPr="00453846">
        <w:rPr>
          <w:rFonts w:ascii="Times New Roman" w:hAnsi="Times New Roman"/>
          <w:color w:val="000000"/>
          <w:sz w:val="28"/>
          <w:szCs w:val="28"/>
        </w:rPr>
        <w:t>), усыновленные (удочеренные), родные братья и сестры, дед, бабка, внуки) или свойстве (родители, дети, усыновители (</w:t>
      </w:r>
      <w:proofErr w:type="spellStart"/>
      <w:r w:rsidRPr="00453846">
        <w:rPr>
          <w:rFonts w:ascii="Times New Roman" w:hAnsi="Times New Roman"/>
          <w:color w:val="000000"/>
          <w:sz w:val="28"/>
          <w:szCs w:val="28"/>
        </w:rPr>
        <w:t>удочерители</w:t>
      </w:r>
      <w:proofErr w:type="spellEnd"/>
      <w:r w:rsidRPr="00453846">
        <w:rPr>
          <w:rFonts w:ascii="Times New Roman" w:hAnsi="Times New Roman"/>
          <w:color w:val="000000"/>
          <w:sz w:val="28"/>
          <w:szCs w:val="28"/>
        </w:rPr>
        <w:t>), усыновленные (удочеренные), родные братья и сестры супруга (супруги)), если их работа связана с непосредственной подчиненностью или подконтрольностью одного из них другому.</w:t>
      </w:r>
    </w:p>
    <w:p w14:paraId="0FB4068E" w14:textId="744D8FD2" w:rsidR="00DA6ED3" w:rsidRPr="00453846" w:rsidRDefault="00DA6ED3" w:rsidP="00DA6ED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27"/>
      <w:bookmarkEnd w:id="2"/>
      <w:r w:rsidRPr="00453846">
        <w:rPr>
          <w:rFonts w:ascii="Times New Roman" w:hAnsi="Times New Roman"/>
          <w:color w:val="000000"/>
          <w:sz w:val="28"/>
          <w:szCs w:val="28"/>
        </w:rPr>
        <w:t>Запрет, предусмотренный частью первой настоящей статьи, может устанавливаться и в иных организациях (обособленных подразделениях) по решению собственника имущества организации или уполномоченного им органа.".</w:t>
      </w:r>
    </w:p>
    <w:p w14:paraId="5E935E3A" w14:textId="5692C97C" w:rsidR="00DA6ED3" w:rsidRPr="00453846" w:rsidRDefault="00DA6ED3" w:rsidP="00DA6ED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AC24F3" w14:textId="77777777" w:rsidR="00DA6ED3" w:rsidRPr="00453846" w:rsidRDefault="00DA6ED3" w:rsidP="00DA6ED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453846">
        <w:rPr>
          <w:rFonts w:ascii="Times New Roman" w:hAnsi="Times New Roman"/>
          <w:color w:val="000000"/>
          <w:sz w:val="28"/>
          <w:szCs w:val="28"/>
        </w:rPr>
        <w:t>2. В пунктах 5 и 5-1 части первой статьи 47 слова "по соблюдению ограничений, предусмотренных" заменить словом ", предусмотренного".</w:t>
      </w:r>
    </w:p>
    <w:p w14:paraId="584881E5" w14:textId="77777777" w:rsidR="00DA6ED3" w:rsidRPr="00DA6ED3" w:rsidRDefault="00DA6ED3" w:rsidP="00DA6ED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" w:name="_GoBack"/>
      <w:bookmarkEnd w:id="3"/>
    </w:p>
    <w:p w14:paraId="282A7409" w14:textId="77777777" w:rsidR="00AE42BA" w:rsidRDefault="00453846"/>
    <w:sectPr w:rsidR="00AE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2D4DCD"/>
    <w:rsid w:val="00453846"/>
    <w:rsid w:val="00B9040E"/>
    <w:rsid w:val="00D61565"/>
    <w:rsid w:val="00D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4DF9"/>
  <w15:chartTrackingRefBased/>
  <w15:docId w15:val="{9EAACA7F-6E45-4F4F-95C6-FF996FD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Psihologist</cp:lastModifiedBy>
  <cp:revision>2</cp:revision>
  <cp:lastPrinted>2023-02-28T13:43:00Z</cp:lastPrinted>
  <dcterms:created xsi:type="dcterms:W3CDTF">2023-03-02T14:37:00Z</dcterms:created>
  <dcterms:modified xsi:type="dcterms:W3CDTF">2023-03-02T14:37:00Z</dcterms:modified>
</cp:coreProperties>
</file>