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7C" w:rsidRPr="00885147" w:rsidRDefault="00885147" w:rsidP="004B06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6"/>
        <w:tblW w:w="482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B067C" w:rsidTr="004B067C">
        <w:tc>
          <w:tcPr>
            <w:tcW w:w="4820" w:type="dxa"/>
          </w:tcPr>
          <w:p w:rsidR="004B067C" w:rsidRDefault="004B067C" w:rsidP="004B067C">
            <w:pPr>
              <w:ind w:right="-47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УТВЕРЖДАЮ</w:t>
            </w:r>
          </w:p>
        </w:tc>
      </w:tr>
      <w:tr w:rsidR="004B067C" w:rsidTr="004B067C">
        <w:tc>
          <w:tcPr>
            <w:tcW w:w="4820" w:type="dxa"/>
          </w:tcPr>
          <w:p w:rsidR="004B067C" w:rsidRDefault="004B067C" w:rsidP="004B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 учреждения образования</w:t>
            </w:r>
          </w:p>
        </w:tc>
      </w:tr>
      <w:tr w:rsidR="004B067C" w:rsidTr="004B067C">
        <w:tc>
          <w:tcPr>
            <w:tcW w:w="4820" w:type="dxa"/>
          </w:tcPr>
          <w:p w:rsidR="004B067C" w:rsidRDefault="004B067C" w:rsidP="004B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«Гомельский государственный </w:t>
            </w:r>
          </w:p>
          <w:p w:rsidR="004B067C" w:rsidRDefault="004B067C" w:rsidP="004B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колледж речного флота»  </w:t>
            </w:r>
          </w:p>
        </w:tc>
      </w:tr>
      <w:tr w:rsidR="004B067C" w:rsidTr="004B067C">
        <w:tc>
          <w:tcPr>
            <w:tcW w:w="4820" w:type="dxa"/>
          </w:tcPr>
          <w:p w:rsidR="004B067C" w:rsidRDefault="004B067C" w:rsidP="00D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370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В.Н.Ломач</w:t>
            </w:r>
            <w:proofErr w:type="spellEnd"/>
          </w:p>
        </w:tc>
      </w:tr>
      <w:tr w:rsidR="004B067C" w:rsidTr="004B067C">
        <w:tc>
          <w:tcPr>
            <w:tcW w:w="4820" w:type="dxa"/>
          </w:tcPr>
          <w:p w:rsidR="00D53708" w:rsidRDefault="00D53708" w:rsidP="0017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067C">
              <w:rPr>
                <w:rFonts w:ascii="Times New Roman" w:hAnsi="Times New Roman" w:cs="Times New Roman"/>
                <w:sz w:val="28"/>
                <w:szCs w:val="28"/>
              </w:rPr>
              <w:t xml:space="preserve"> 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B06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4B067C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4B06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bookmarkStart w:id="0" w:name="_GoBack"/>
            <w:bookmarkEnd w:id="0"/>
            <w:r w:rsidR="004B067C">
              <w:rPr>
                <w:rFonts w:ascii="Times New Roman" w:hAnsi="Times New Roman" w:cs="Times New Roman"/>
                <w:sz w:val="28"/>
                <w:szCs w:val="28"/>
              </w:rPr>
              <w:t xml:space="preserve">_____2022г.         </w:t>
            </w:r>
          </w:p>
          <w:p w:rsidR="004B067C" w:rsidRDefault="004B067C" w:rsidP="0017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885147" w:rsidRPr="00885147" w:rsidRDefault="00885147" w:rsidP="004B06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Pr="00885147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Pr="00885147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Pr="00885147" w:rsidRDefault="005D390C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885147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Пол</w:t>
      </w:r>
      <w:r w:rsidR="007F6363" w:rsidRPr="00885147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ожение</w:t>
      </w:r>
    </w:p>
    <w:p w:rsidR="005D390C" w:rsidRPr="00885147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885147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 xml:space="preserve"> о службе медиации </w:t>
      </w:r>
    </w:p>
    <w:p w:rsidR="00885147" w:rsidRPr="00885147" w:rsidRDefault="00885147" w:rsidP="00885147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 xml:space="preserve">в </w:t>
      </w:r>
      <w:r w:rsidRPr="00885147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и</w:t>
      </w:r>
      <w:r w:rsidRPr="00885147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 xml:space="preserve"> образования </w:t>
      </w:r>
    </w:p>
    <w:p w:rsidR="00885147" w:rsidRPr="00885147" w:rsidRDefault="00885147" w:rsidP="00885147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885147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«Гомельский государственный колледж речного флота»</w:t>
      </w:r>
    </w:p>
    <w:p w:rsidR="005D390C" w:rsidRDefault="005D390C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174122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885147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2022</w:t>
      </w:r>
    </w:p>
    <w:p w:rsidR="00075F9F" w:rsidRDefault="00075F9F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0B9" w:rsidRPr="00FB4F99" w:rsidRDefault="00BD70B9" w:rsidP="00885147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ОБЩИЕ ПОЛОЖЕНИЯ</w:t>
      </w:r>
    </w:p>
    <w:p w:rsidR="00BD70B9" w:rsidRPr="00BD70B9" w:rsidRDefault="00BD70B9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1.1 </w:t>
      </w:r>
      <w:r w:rsidR="007F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сновой настоящего Положения и </w:t>
      </w:r>
      <w:r w:rsidR="007F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лужбы </w:t>
      </w:r>
      <w:r w:rsidR="007F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медиации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Кодекс Республики Беларусь об образовании и Закон Республики Беларусь «О медиации».</w:t>
      </w:r>
    </w:p>
    <w:p w:rsidR="00BD70B9" w:rsidRPr="00BD70B9" w:rsidRDefault="006C1AE7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Настоящее Положение определяет основы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службы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медиации колледжа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приоритетного способа урегулирования конфликтов и споров, возникших у участников образовательных отношени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между собой и с иными лицами в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 образования «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Гомельский государственный колледж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речного флота»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–</w:t>
      </w:r>
      <w:r w:rsidR="00D26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Колледж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D70B9" w:rsidRPr="00BD70B9" w:rsidRDefault="006C1AE7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целей настоящего Положения используются следующие понятия:</w:t>
      </w:r>
    </w:p>
    <w:p w:rsidR="00BD70B9" w:rsidRPr="00BD70B9" w:rsidRDefault="00BD70B9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Конфликт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(спор) — сложившаяся ситуация, в которой одна из двух и более участников образовательных отношений стремится занять либо отстоять свою позицию, вызывающую разногласия либо не совместимую или противоположную по отношению к правам и интересам другой стороны (других сторон).</w:t>
      </w:r>
    </w:p>
    <w:p w:rsidR="008E2E21" w:rsidRDefault="006C1AE7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Служба медиации</w:t>
      </w:r>
      <w:r w:rsidR="000E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— Служба) — коллегиальный орган, рассматривающий конфликты (споры) на основании поступившей и полученной информации, применяющий</w:t>
      </w:r>
      <w:r w:rsidR="000E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психолого-педагогические приёмы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программы урегулирования конфликтов (споров) и практики восстановительной медиации. При необходимости Служба может воспользоваться услугами профессионального медиатора </w:t>
      </w:r>
      <w:r w:rsidR="008E2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подросткового центра «Подросток в конфликте с законом»</w:t>
      </w:r>
      <w:r w:rsidR="00C45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4B0" w:rsidRDefault="00C454B0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0B9" w:rsidRPr="00BD70B9" w:rsidRDefault="00BD70B9" w:rsidP="00C45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 </w:t>
      </w:r>
      <w:r w:rsidR="00B71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ЦЕЛИ, ЗАДАЧИ И ПРИНЦИПЫ ДЕЯТЕЛЬНОСТИ СЛУЖБЫ</w:t>
      </w:r>
    </w:p>
    <w:p w:rsidR="00BD70B9" w:rsidRPr="008E2E21" w:rsidRDefault="00B71570" w:rsidP="00C45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2.1 </w:t>
      </w:r>
      <w:r w:rsidR="00BD70B9"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 Службы:</w:t>
      </w:r>
    </w:p>
    <w:p w:rsidR="00FB4F99" w:rsidRDefault="006C1AE7" w:rsidP="00DE3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</w:t>
      </w:r>
      <w:r w:rsid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Гармонизация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межличностных отношений между участниками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бразовательного процесса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21566" w:rsidRPr="00BD70B9" w:rsidRDefault="00FB4F99" w:rsidP="00DE3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C1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ормирование коммуникативных навыков, привитие участникам образовательных отношений цивилизованных мирных форм урегулирования конфликтов и разрешения споров </w:t>
      </w:r>
      <w:r w:rsidR="006C1AE7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6C1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колледже</w:t>
      </w:r>
      <w:r w:rsidR="00B55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</w:t>
      </w:r>
      <w:r w:rsidR="00B55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пределами</w:t>
      </w:r>
      <w:r w:rsidR="00DE3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9A4" w:rsidRDefault="00DE39A4" w:rsidP="00DE3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5E7E" w:rsidRPr="00B71570" w:rsidRDefault="00BD70B9" w:rsidP="00B7157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1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Службы:</w:t>
      </w:r>
    </w:p>
    <w:p w:rsidR="00921566" w:rsidRPr="00B71570" w:rsidRDefault="00C45E7E" w:rsidP="00B71570">
      <w:pPr>
        <w:pStyle w:val="a3"/>
        <w:numPr>
          <w:ilvl w:val="2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</w:t>
      </w:r>
      <w:r w:rsidR="00921566" w:rsidRP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 конструктивно</w:t>
      </w:r>
      <w:r w:rsidRP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поведения в конфликте</w:t>
      </w:r>
      <w:r w:rsidR="00635F92" w:rsidRP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70B9" w:rsidRPr="00B71570" w:rsidRDefault="00B71570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2.2.2 </w:t>
      </w:r>
      <w:r w:rsidR="00921566" w:rsidRP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70B9" w:rsidRPr="00B7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казание помощи участникам образовательных отношений в урегулировании возникшего конфликта и разрешении спора;</w:t>
      </w:r>
    </w:p>
    <w:p w:rsidR="00BD70B9" w:rsidRPr="00E4033B" w:rsidRDefault="00635F92" w:rsidP="00B71570">
      <w:pPr>
        <w:pStyle w:val="a3"/>
        <w:numPr>
          <w:ilvl w:val="2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роведение программ восстановительного разрешения конфликтов для участников споров, конфликтов и противоправных ситуаций;</w:t>
      </w:r>
    </w:p>
    <w:p w:rsidR="009A0823" w:rsidRDefault="00635F92" w:rsidP="00B71570">
      <w:pPr>
        <w:pStyle w:val="a3"/>
        <w:numPr>
          <w:ilvl w:val="2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бучение участников образовательных </w:t>
      </w:r>
      <w:r w:rsidR="00DE3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отношений 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безопасным формам поведения </w:t>
      </w:r>
      <w:r w:rsidR="00DE39A4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урегулировании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конфликтов и разрешении споров</w:t>
      </w:r>
      <w:r w:rsidR="009A0823" w:rsidRPr="00DE3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570" w:rsidRPr="00DE39A4" w:rsidRDefault="00B71570" w:rsidP="00B71570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0B9" w:rsidRPr="00B71570" w:rsidRDefault="00BD70B9" w:rsidP="00B7157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1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Принципы деятельности Службы:</w:t>
      </w:r>
    </w:p>
    <w:p w:rsidR="00BD70B9" w:rsidRPr="00B71570" w:rsidRDefault="00B71570" w:rsidP="00B71570">
      <w:pPr>
        <w:pStyle w:val="a3"/>
        <w:numPr>
          <w:ilvl w:val="2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1570">
        <w:rPr>
          <w:rFonts w:ascii="Times New Roman" w:hAnsi="Times New Roman" w:cs="Times New Roman"/>
          <w:b/>
          <w:sz w:val="28"/>
          <w:szCs w:val="28"/>
        </w:rPr>
        <w:lastRenderedPageBreak/>
        <w:t>Принцип добровольности</w:t>
      </w:r>
      <w:r w:rsidRPr="00B71570">
        <w:rPr>
          <w:rFonts w:ascii="Times New Roman" w:hAnsi="Times New Roman" w:cs="Times New Roman"/>
          <w:sz w:val="28"/>
          <w:szCs w:val="28"/>
        </w:rPr>
        <w:t xml:space="preserve">, который заключается в добровольном участии спорящих (конфликтующих) сторон при урегулировании различных конфликтов (споров), исполнения решений и рекомендаций Службы; </w:t>
      </w:r>
    </w:p>
    <w:p w:rsidR="00BD70B9" w:rsidRPr="00BD70B9" w:rsidRDefault="00B71570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A0823" w:rsidRPr="00B71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BD70B9" w:rsidRPr="00B71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ринцип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56A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конфиденциальности,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заключается в неразглашении Службой и конфликтующими сторонами информации, ставшей известной в процессе урегулирования конфликта, за исключением информации, с распространением которой согласились участники конфликта (спора), а также информации о готовящемся преступлении;</w:t>
      </w:r>
    </w:p>
    <w:p w:rsidR="00BD70B9" w:rsidRPr="00BD70B9" w:rsidRDefault="00B71570" w:rsidP="00B7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31CE7" w:rsidRPr="00B71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BD70B9" w:rsidRPr="00B71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ринцип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56A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нейтральности,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заключается в беспристрастном рассмотрении Службой конфликта (спора), в процессе которого не высказываются оценочные суждения о характере и сложности самого конфликта (спора), его участниках, об их действиях (бездействии), не определяются их виновность или невиновность, а оказывается содействие в самостоятельном поиске способа урегулирования конфликта (спора) и выхода из него.</w:t>
      </w:r>
    </w:p>
    <w:p w:rsidR="00BD70B9" w:rsidRPr="00BD70B9" w:rsidRDefault="00C454B0" w:rsidP="00C454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="00BD70B9"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ФОРМИРОВАНИЯ СЛУЖБЫ</w:t>
      </w:r>
    </w:p>
    <w:p w:rsidR="00583DC2" w:rsidRPr="00083608" w:rsidRDefault="00083608" w:rsidP="00C4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.1 </w:t>
      </w:r>
      <w:r w:rsidR="00BD70B9" w:rsidRPr="0008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Служба состоит </w:t>
      </w:r>
      <w:r w:rsidRPr="0008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педагога</w:t>
      </w:r>
      <w:r w:rsidR="00F10DED" w:rsidRPr="0008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-психолога, педагога социального,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3608">
        <w:rPr>
          <w:rFonts w:ascii="Times New Roman" w:hAnsi="Times New Roman" w:cs="Times New Roman"/>
          <w:sz w:val="28"/>
          <w:szCs w:val="28"/>
        </w:rPr>
        <w:t xml:space="preserve">куратора, обучающихся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083608">
        <w:rPr>
          <w:rFonts w:ascii="Times New Roman" w:hAnsi="Times New Roman" w:cs="Times New Roman"/>
          <w:sz w:val="28"/>
          <w:szCs w:val="28"/>
        </w:rPr>
        <w:t xml:space="preserve">, преподавателей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083608">
        <w:rPr>
          <w:rFonts w:ascii="Times New Roman" w:hAnsi="Times New Roman" w:cs="Times New Roman"/>
          <w:sz w:val="28"/>
          <w:szCs w:val="28"/>
        </w:rPr>
        <w:t>, прошедших специальное обучение медиации. В состав Службы могут быть допущены иные участники образовательных отношений, изъявивши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608">
        <w:rPr>
          <w:rFonts w:ascii="Times New Roman" w:hAnsi="Times New Roman" w:cs="Times New Roman"/>
          <w:sz w:val="28"/>
          <w:szCs w:val="28"/>
        </w:rPr>
        <w:t xml:space="preserve"> желание участвовать в работе Службы.</w:t>
      </w:r>
    </w:p>
    <w:p w:rsidR="00FB4F99" w:rsidRDefault="00083608" w:rsidP="00C4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</w:t>
      </w:r>
      <w:r w:rsidRPr="00083608">
        <w:t xml:space="preserve"> </w:t>
      </w:r>
      <w:r w:rsidRPr="00083608">
        <w:rPr>
          <w:rFonts w:ascii="Times New Roman" w:hAnsi="Times New Roman" w:cs="Times New Roman"/>
          <w:sz w:val="28"/>
          <w:szCs w:val="28"/>
        </w:rPr>
        <w:t xml:space="preserve">Куратором Службы может быть педагогический работник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083608">
        <w:rPr>
          <w:rFonts w:ascii="Times New Roman" w:hAnsi="Times New Roman" w:cs="Times New Roman"/>
          <w:sz w:val="28"/>
          <w:szCs w:val="28"/>
        </w:rPr>
        <w:t>, прошедший специальное обучение медиации и изъявивший желание выполнять обязанности куратора Службы.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0931" w:rsidRPr="00C40931" w:rsidRDefault="00C40931" w:rsidP="00C4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3.3 </w:t>
      </w:r>
      <w:r w:rsidRPr="00C40931">
        <w:rPr>
          <w:rFonts w:ascii="Times New Roman" w:hAnsi="Times New Roman" w:cs="Times New Roman"/>
          <w:sz w:val="28"/>
          <w:szCs w:val="28"/>
        </w:rPr>
        <w:t>Медиатором может быть физическое лицо (</w:t>
      </w:r>
      <w:r w:rsidRPr="00C4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имеющее педагогическое образование) прошедшее специальное обучение медиации и изъявившее желание работать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Службе.</w:t>
      </w:r>
    </w:p>
    <w:p w:rsidR="00FB4F99" w:rsidRPr="00C40931" w:rsidRDefault="00C40931" w:rsidP="00C4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.4 </w:t>
      </w:r>
      <w:r w:rsidR="00446840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работу </w:t>
      </w:r>
      <w:r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любым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 </w:t>
      </w:r>
      <w:r w:rsidR="008C1031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(объявление на кураторских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часах, родительских собраниях, педагогических советах, </w:t>
      </w:r>
      <w:r w:rsidR="003D3DEE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инструктивно-методических совещаниях, 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сте</w:t>
      </w:r>
      <w:r w:rsidR="003D3DEE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ндах, на официальном сайте </w:t>
      </w:r>
      <w:r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и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ресурсах) информирует о </w:t>
      </w:r>
      <w:r w:rsidR="003D3DEE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Службы, а </w:t>
      </w:r>
      <w:r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наборе</w:t>
      </w:r>
      <w:r w:rsidR="003D3DEE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для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EE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</w:t>
      </w:r>
      <w:r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</w:t>
      </w:r>
      <w:r w:rsidR="003D3DEE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разрешению споров 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70B9" w:rsidRPr="00C4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восстановительные технологии в образовательной среде</w:t>
      </w:r>
      <w:r w:rsidR="00282136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70B9" w:rsidRPr="00C40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99" w:rsidRDefault="00C40931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формировании с</w:t>
      </w:r>
      <w:r w:rsidR="00FB4F9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лужбы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календарный год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случае выбытия кого-либо из числа участн</w:t>
      </w:r>
      <w:r w:rsidR="00F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иков Службы по разным причинам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утверждается любой участник</w:t>
      </w:r>
      <w:r w:rsidR="00282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(см.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</w:t>
      </w:r>
      <w:r w:rsidR="00282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.3)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70B9" w:rsidRPr="00BD70B9" w:rsidRDefault="00C40931" w:rsidP="00084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ПОРЯДОК РАБОТЫ СЛУЖБЫ</w:t>
      </w:r>
    </w:p>
    <w:p w:rsidR="00BD70B9" w:rsidRDefault="00784388" w:rsidP="00784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 Информация о конфликте (споре) поступает в Службу от любого участника образовательных отношений любым доступным способом (личное обращение к любому участнику Службы, письменное заявление в свободной форме и другие способы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70B9" w:rsidRDefault="00784388" w:rsidP="00784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D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.2.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B0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момента поступления информации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указанной в п. </w:t>
      </w:r>
      <w:r w:rsidR="00084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 </w:t>
      </w:r>
      <w:r w:rsidR="00084774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Служба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одного дня проводит предварительное обсуждение между участниками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Службы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медиатором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(посредством</w:t>
      </w:r>
      <w:r w:rsidR="007B1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заседаний,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телефонных переговоров, переписки по электронной почте и другие).</w:t>
      </w:r>
    </w:p>
    <w:p w:rsidR="00784388" w:rsidRPr="001F6F63" w:rsidRDefault="00784388" w:rsidP="00784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4.3 </w:t>
      </w:r>
      <w:r w:rsidRPr="00784388">
        <w:rPr>
          <w:rFonts w:ascii="Times New Roman" w:hAnsi="Times New Roman" w:cs="Times New Roman"/>
          <w:sz w:val="28"/>
          <w:szCs w:val="28"/>
        </w:rPr>
        <w:t>Если по результатам предварительного обсуждения Служба принимает решение о применении программы урегулирования конфликта (спора) по конкретному случаю (конкретной ситуации), то участник Службы обращается с предложением к сторонам конфликта (спора) принять участие в программе урегулирования конфликта (спора).</w:t>
      </w:r>
      <w:r w:rsidR="001F6F63" w:rsidRPr="001F6F63">
        <w:rPr>
          <w:color w:val="0F1419"/>
          <w:sz w:val="28"/>
          <w:szCs w:val="28"/>
          <w:shd w:val="clear" w:color="auto" w:fill="FFFFFF"/>
        </w:rPr>
        <w:t xml:space="preserve"> </w:t>
      </w:r>
      <w:r w:rsidR="001F6F63" w:rsidRPr="001F6F6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Данное решение оформляется куратором</w:t>
      </w:r>
      <w:r w:rsidR="001F6F6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Службы в виде записи в Журнале.</w:t>
      </w:r>
    </w:p>
    <w:p w:rsidR="00DD32AD" w:rsidRDefault="001F6F63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4.4 </w:t>
      </w:r>
      <w:r w:rsidRPr="001F6F63">
        <w:rPr>
          <w:rFonts w:ascii="Times New Roman" w:hAnsi="Times New Roman" w:cs="Times New Roman"/>
          <w:sz w:val="28"/>
          <w:szCs w:val="28"/>
        </w:rPr>
        <w:t>Если участником конфликта (спора) является несовершеннолетний, то требуется согласие одного из родителей (законных представителей).</w:t>
      </w:r>
    </w:p>
    <w:p w:rsidR="001F6F63" w:rsidRDefault="001F6F63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1F6F63">
        <w:rPr>
          <w:rFonts w:ascii="Times New Roman" w:hAnsi="Times New Roman" w:cs="Times New Roman"/>
          <w:sz w:val="28"/>
          <w:szCs w:val="28"/>
        </w:rPr>
        <w:t xml:space="preserve">На предварительной индивидуальной встрече Служба знакомит каждую из сторон конфликта (спора) с правами и обязанностями в процессе применения программы урегулирования конфликта (спора), выясняет пожелания, предложения, опасения и другую дополнительную информацию, а также выясняет готовность сторон конфликта (спора) участвовать в совместной встрече. </w:t>
      </w:r>
    </w:p>
    <w:p w:rsidR="001F6F63" w:rsidRDefault="001F6F63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63">
        <w:rPr>
          <w:rFonts w:ascii="Times New Roman" w:hAnsi="Times New Roman" w:cs="Times New Roman"/>
          <w:sz w:val="28"/>
          <w:szCs w:val="28"/>
        </w:rPr>
        <w:t>4.6 При отсутствии готовности сторон конфликта (спора) участвовать в совместной встрече, программа урегулирования конфликта (спора) включает в себя дополнительные индивидуальные встречи (беседы) с одной или несколькими сторонами конфликта (спора).</w:t>
      </w:r>
    </w:p>
    <w:p w:rsidR="001F6F63" w:rsidRDefault="001F6F63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1F6F63">
        <w:rPr>
          <w:rFonts w:ascii="Times New Roman" w:hAnsi="Times New Roman" w:cs="Times New Roman"/>
          <w:sz w:val="28"/>
          <w:szCs w:val="28"/>
        </w:rPr>
        <w:t xml:space="preserve">Во время совместной встречи Служба содействует сторонам конфликта (спора) в самостоятельном поиске способа урегулирования конфликта (спора) и выхода из него, в формировании решения, основанного на поиске общего интереса, на договоренностях, отражающих интересы и потребности сторон конфликта (спора). Служба создает условия, при которых за сторонами конфликта (спора) сохраняется право и возможности влияния на процесс выработки и принятия решения по конфликту (спору), а также на содержание этого решения. </w:t>
      </w:r>
    </w:p>
    <w:p w:rsidR="00084774" w:rsidRDefault="001F6F63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63">
        <w:rPr>
          <w:rFonts w:ascii="Times New Roman" w:hAnsi="Times New Roman" w:cs="Times New Roman"/>
          <w:sz w:val="28"/>
          <w:szCs w:val="28"/>
        </w:rPr>
        <w:t xml:space="preserve">4.8 Выработанное сторонами решение оформляется Службой в письменной форме (медиативное соглашение, примирительный договор), если сами стороны не решили ограничиться устными договоренностями. В письменном решении могут иметь место, в частности, следующие примерные результаты применения программы разрешения конфликта (спора): </w:t>
      </w:r>
    </w:p>
    <w:p w:rsidR="00084774" w:rsidRDefault="00084774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 </w:t>
      </w:r>
      <w:r w:rsidR="001F6F63" w:rsidRPr="001F6F63">
        <w:rPr>
          <w:rFonts w:ascii="Times New Roman" w:hAnsi="Times New Roman" w:cs="Times New Roman"/>
          <w:sz w:val="28"/>
          <w:szCs w:val="28"/>
        </w:rPr>
        <w:t xml:space="preserve">восстановление миропорядка, существовавшего до конфликтного (спорного) события, в том числе путем взаимных или односторонних извинений, уступок, деятельного раскаяния; </w:t>
      </w:r>
    </w:p>
    <w:p w:rsidR="00084774" w:rsidRDefault="00084774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4.8.2 </w:t>
      </w:r>
      <w:r w:rsidR="001F6F63" w:rsidRPr="001F6F63">
        <w:rPr>
          <w:rFonts w:ascii="Times New Roman" w:hAnsi="Times New Roman" w:cs="Times New Roman"/>
          <w:sz w:val="28"/>
          <w:szCs w:val="28"/>
        </w:rPr>
        <w:t xml:space="preserve">осознание и принятие участниками конфликта (спора) результатов анализа причин и мотивов, которые стали побудительным импульсом для поступка (действия), спровоцировавшего конфликт (спор), с целью их не повторения и предупреждения; </w:t>
      </w:r>
    </w:p>
    <w:p w:rsidR="001F6F63" w:rsidRDefault="00084774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 </w:t>
      </w:r>
      <w:r w:rsidR="001F6F63" w:rsidRPr="001F6F63">
        <w:rPr>
          <w:rFonts w:ascii="Times New Roman" w:hAnsi="Times New Roman" w:cs="Times New Roman"/>
          <w:sz w:val="28"/>
          <w:szCs w:val="28"/>
        </w:rPr>
        <w:t>приобретение участниками конфликта (спора) опыта содействия примирению, публичного обмена мнениями, впечатлениями, межличностной коммуникации, ведения дискуссии и других навыков, способствующих в последующих ситуациях выходу без конфликта (спора).</w:t>
      </w:r>
    </w:p>
    <w:p w:rsidR="00084774" w:rsidRDefault="00084774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 </w:t>
      </w:r>
      <w:r w:rsidRPr="00084774">
        <w:rPr>
          <w:rFonts w:ascii="Times New Roman" w:hAnsi="Times New Roman" w:cs="Times New Roman"/>
          <w:sz w:val="28"/>
          <w:szCs w:val="28"/>
        </w:rPr>
        <w:t xml:space="preserve">Стороны несут самостоятельную ответственность за выполнение взятых на себя обязательств, зафиксированных в решении. При возникновении трудностей в выполнении обязательств, Служба может выступить инициатором индивидуальных или совместных встреч для оказания помощи сторонам в преодолении указанных трудностей. Результатом данных встреч может стать достижение сторонами нового решения. </w:t>
      </w:r>
    </w:p>
    <w:p w:rsidR="00084774" w:rsidRDefault="00084774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084774">
        <w:rPr>
          <w:rFonts w:ascii="Times New Roman" w:hAnsi="Times New Roman" w:cs="Times New Roman"/>
          <w:sz w:val="28"/>
          <w:szCs w:val="28"/>
        </w:rPr>
        <w:t xml:space="preserve"> Служба по просьбе администрации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084774">
        <w:rPr>
          <w:rFonts w:ascii="Times New Roman" w:hAnsi="Times New Roman" w:cs="Times New Roman"/>
          <w:sz w:val="28"/>
          <w:szCs w:val="28"/>
        </w:rPr>
        <w:t xml:space="preserve"> может участвовать в проведении просветительных и иных мероприятий с участниками образовательных отношений, направленных на профилактику конфликтных ситуаций, на повышение уровня толерантности, профессиональную ориентацию и достижение других целей и задач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774" w:rsidRDefault="00084774" w:rsidP="001F6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74" w:rsidRDefault="00084774" w:rsidP="000847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47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ОРГАНИЗАЦИЯ РАБОТЫ СЛУЖБЫ</w:t>
      </w:r>
    </w:p>
    <w:p w:rsidR="00084774" w:rsidRPr="00084774" w:rsidRDefault="00084774" w:rsidP="00FB6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4774">
        <w:rPr>
          <w:rFonts w:ascii="Times New Roman" w:hAnsi="Times New Roman" w:cs="Times New Roman"/>
          <w:sz w:val="28"/>
          <w:szCs w:val="28"/>
        </w:rPr>
        <w:t xml:space="preserve">5.1 Служба обеспечивается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084774">
        <w:rPr>
          <w:rFonts w:ascii="Times New Roman" w:hAnsi="Times New Roman" w:cs="Times New Roman"/>
          <w:sz w:val="28"/>
          <w:szCs w:val="28"/>
        </w:rPr>
        <w:t xml:space="preserve"> помещениями и иными возможностями, и условиями для индивидуальных и совместных встреч, обсуждения, бесед, а также организационными и техническими средствами (бумагой, средствами аудио-, видео - записи, множительной и иной оргтехникой).</w:t>
      </w:r>
    </w:p>
    <w:p w:rsidR="00084774" w:rsidRDefault="00084774" w:rsidP="00FB6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5.2 </w:t>
      </w:r>
      <w:r w:rsidR="00FB6B8F">
        <w:rPr>
          <w:rFonts w:ascii="Times New Roman" w:hAnsi="Times New Roman" w:cs="Times New Roman"/>
          <w:sz w:val="28"/>
          <w:szCs w:val="28"/>
        </w:rPr>
        <w:t xml:space="preserve">Протоколы, обращения, письма </w:t>
      </w:r>
      <w:r w:rsidRPr="00084774">
        <w:rPr>
          <w:rFonts w:ascii="Times New Roman" w:hAnsi="Times New Roman" w:cs="Times New Roman"/>
          <w:sz w:val="28"/>
          <w:szCs w:val="28"/>
        </w:rPr>
        <w:t>и друг</w:t>
      </w:r>
      <w:r w:rsidR="007B2997">
        <w:rPr>
          <w:rFonts w:ascii="Times New Roman" w:hAnsi="Times New Roman" w:cs="Times New Roman"/>
          <w:sz w:val="28"/>
          <w:szCs w:val="28"/>
        </w:rPr>
        <w:t>ие документы Службы хранятся в сейфе</w:t>
      </w:r>
      <w:r w:rsidRPr="00084774">
        <w:rPr>
          <w:rFonts w:ascii="Times New Roman" w:hAnsi="Times New Roman" w:cs="Times New Roman"/>
          <w:sz w:val="28"/>
          <w:szCs w:val="28"/>
        </w:rPr>
        <w:t xml:space="preserve">, расположенном в кабинете </w:t>
      </w:r>
      <w:r w:rsidR="007B2997">
        <w:rPr>
          <w:rFonts w:ascii="Times New Roman" w:hAnsi="Times New Roman" w:cs="Times New Roman"/>
          <w:sz w:val="28"/>
          <w:szCs w:val="28"/>
        </w:rPr>
        <w:t>педагога - психолога колледжа</w:t>
      </w:r>
      <w:r w:rsidRPr="00084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0B9" w:rsidRDefault="00FB6B8F" w:rsidP="00BA497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BD70B9"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BA49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ОТЧЕТ СЛУЖБЫ</w:t>
      </w:r>
    </w:p>
    <w:p w:rsidR="00BA497D" w:rsidRDefault="00FB6B8F" w:rsidP="00BA4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7D">
        <w:rPr>
          <w:rFonts w:ascii="Times New Roman" w:hAnsi="Times New Roman" w:cs="Times New Roman"/>
          <w:sz w:val="28"/>
          <w:szCs w:val="28"/>
        </w:rPr>
        <w:t xml:space="preserve">6.1. Куратор Службы не позднее </w:t>
      </w:r>
      <w:r w:rsidR="00BA497D">
        <w:rPr>
          <w:rFonts w:ascii="Times New Roman" w:hAnsi="Times New Roman" w:cs="Times New Roman"/>
          <w:sz w:val="28"/>
          <w:szCs w:val="28"/>
        </w:rPr>
        <w:t>30 июня</w:t>
      </w:r>
      <w:r w:rsidRPr="00BA497D">
        <w:rPr>
          <w:rFonts w:ascii="Times New Roman" w:hAnsi="Times New Roman" w:cs="Times New Roman"/>
          <w:sz w:val="28"/>
          <w:szCs w:val="28"/>
        </w:rPr>
        <w:t xml:space="preserve"> каждого учебного года составляет и предоставляет Директору и Педсовету </w:t>
      </w:r>
      <w:r w:rsidR="00BA497D">
        <w:rPr>
          <w:rFonts w:ascii="Times New Roman" w:hAnsi="Times New Roman" w:cs="Times New Roman"/>
          <w:sz w:val="28"/>
          <w:szCs w:val="28"/>
        </w:rPr>
        <w:t>колледжа</w:t>
      </w:r>
      <w:r w:rsidRPr="00BA497D">
        <w:rPr>
          <w:rFonts w:ascii="Times New Roman" w:hAnsi="Times New Roman" w:cs="Times New Roman"/>
          <w:sz w:val="28"/>
          <w:szCs w:val="28"/>
        </w:rPr>
        <w:t xml:space="preserve"> Отчет Службы об общих результатах работы Службы за год. Указанный Отчет размещается на сайте </w:t>
      </w:r>
      <w:r w:rsidR="00BA497D">
        <w:rPr>
          <w:rFonts w:ascii="Times New Roman" w:hAnsi="Times New Roman" w:cs="Times New Roman"/>
          <w:sz w:val="28"/>
          <w:szCs w:val="28"/>
        </w:rPr>
        <w:t>колледжа</w:t>
      </w:r>
      <w:r w:rsidRPr="00BA497D">
        <w:rPr>
          <w:rFonts w:ascii="Times New Roman" w:hAnsi="Times New Roman" w:cs="Times New Roman"/>
          <w:sz w:val="28"/>
          <w:szCs w:val="28"/>
        </w:rPr>
        <w:t xml:space="preserve"> в с</w:t>
      </w:r>
      <w:r w:rsidR="00BA497D">
        <w:rPr>
          <w:rFonts w:ascii="Times New Roman" w:hAnsi="Times New Roman" w:cs="Times New Roman"/>
          <w:sz w:val="28"/>
          <w:szCs w:val="28"/>
        </w:rPr>
        <w:t>пециально созданном для Службы разделе</w:t>
      </w:r>
      <w:r w:rsidRPr="00BA4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97D" w:rsidRDefault="00FB6B8F" w:rsidP="00BA4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7D">
        <w:rPr>
          <w:rFonts w:ascii="Times New Roman" w:hAnsi="Times New Roman" w:cs="Times New Roman"/>
          <w:sz w:val="28"/>
          <w:szCs w:val="28"/>
        </w:rPr>
        <w:t xml:space="preserve">6.2 Отчет Службы представляет собой статистические сведения о количестве: </w:t>
      </w:r>
      <w:r w:rsidR="00BA497D">
        <w:rPr>
          <w:rFonts w:ascii="Times New Roman" w:hAnsi="Times New Roman" w:cs="Times New Roman"/>
          <w:sz w:val="28"/>
          <w:szCs w:val="28"/>
        </w:rPr>
        <w:t xml:space="preserve">6.2.1 </w:t>
      </w:r>
      <w:r w:rsidRPr="00BA497D">
        <w:rPr>
          <w:rFonts w:ascii="Times New Roman" w:hAnsi="Times New Roman" w:cs="Times New Roman"/>
          <w:sz w:val="28"/>
          <w:szCs w:val="28"/>
        </w:rPr>
        <w:t xml:space="preserve">поступивших в Службу обращений (информации), </w:t>
      </w:r>
    </w:p>
    <w:p w:rsidR="00BA497D" w:rsidRDefault="00BA497D" w:rsidP="00BA4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 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рассмотренных Службой обращений (информации), </w:t>
      </w:r>
    </w:p>
    <w:p w:rsidR="00BA497D" w:rsidRDefault="00BA497D" w:rsidP="00BA4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 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принятых письменных решений (заключенных медиативных соглашений, примирительных договоров), </w:t>
      </w:r>
    </w:p>
    <w:p w:rsidR="00BA497D" w:rsidRDefault="00BA497D" w:rsidP="00BA4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 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не принятых письменных решений, </w:t>
      </w:r>
    </w:p>
    <w:p w:rsidR="00BA497D" w:rsidRDefault="00BA497D" w:rsidP="00BA4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 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заключенных, но невыполненных письменных решений вследствие чего состоялась инициатива Службы в оказании помощи сторонам в преодолении проблем невыполнения. </w:t>
      </w:r>
    </w:p>
    <w:p w:rsidR="00FB6B8F" w:rsidRPr="00BA497D" w:rsidRDefault="00FB6B8F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97D">
        <w:rPr>
          <w:rFonts w:ascii="Times New Roman" w:hAnsi="Times New Roman" w:cs="Times New Roman"/>
          <w:sz w:val="28"/>
          <w:szCs w:val="28"/>
        </w:rPr>
        <w:t>На усмотрение куратора Службы в Отчет могут входить краткие описания примеров обращений (информации) с изменением персональных данных, а именно фамилии, имени</w:t>
      </w:r>
      <w:r>
        <w:t xml:space="preserve"> </w:t>
      </w:r>
      <w:r w:rsidRPr="00BA497D">
        <w:rPr>
          <w:rFonts w:ascii="Times New Roman" w:hAnsi="Times New Roman" w:cs="Times New Roman"/>
          <w:sz w:val="28"/>
          <w:szCs w:val="28"/>
        </w:rPr>
        <w:t>и отчества обратившихся, а также описания согласованных сторонами решений по ним.</w:t>
      </w:r>
    </w:p>
    <w:p w:rsidR="00BA497D" w:rsidRPr="00BA497D" w:rsidRDefault="00FB6B8F" w:rsidP="00BA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7D">
        <w:rPr>
          <w:rFonts w:ascii="Times New Roman" w:hAnsi="Times New Roman" w:cs="Times New Roman"/>
          <w:b/>
          <w:sz w:val="28"/>
          <w:szCs w:val="28"/>
        </w:rPr>
        <w:t>7.</w:t>
      </w:r>
      <w:r w:rsidR="00BA497D" w:rsidRPr="00BA497D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НАСТОЯЩЕЕ ПОЛОЖЕНИЕ</w:t>
      </w:r>
    </w:p>
    <w:p w:rsidR="00BA497D" w:rsidRDefault="00FB6B8F" w:rsidP="00863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7D">
        <w:rPr>
          <w:rFonts w:ascii="Times New Roman" w:hAnsi="Times New Roman" w:cs="Times New Roman"/>
          <w:sz w:val="28"/>
          <w:szCs w:val="28"/>
        </w:rPr>
        <w:lastRenderedPageBreak/>
        <w:t xml:space="preserve">7.1 Любой участник образовательных отношений вправе направить на имя куратора Службы свои предложения о внесении изменений в настоящее Положение. </w:t>
      </w:r>
    </w:p>
    <w:p w:rsidR="00BA497D" w:rsidRDefault="00BA497D" w:rsidP="00863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 Куратор Службы в течение пяти календарных дней с момента получения предложений о внесении изменений в настоящее Положение обязан вынести их на обсуждение Службы. </w:t>
      </w:r>
    </w:p>
    <w:p w:rsidR="00BA497D" w:rsidRDefault="00BA497D" w:rsidP="00863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 По результатам обсуждения Служба формирует проект о внесении изменений в настоящее Положение, либо направляет участнику образовательных отношений мотивированный отказ во внесении изменений в настоящее Положение.</w:t>
      </w:r>
    </w:p>
    <w:p w:rsidR="00BA497D" w:rsidRDefault="00BA497D" w:rsidP="00863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 Мотивированный отказ может быть обжалован участником образовательных отношений директору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FB6B8F" w:rsidRPr="00BA4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97D" w:rsidRDefault="00FB6B8F" w:rsidP="00863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7D">
        <w:rPr>
          <w:rFonts w:ascii="Times New Roman" w:hAnsi="Times New Roman" w:cs="Times New Roman"/>
          <w:sz w:val="28"/>
          <w:szCs w:val="28"/>
        </w:rPr>
        <w:t xml:space="preserve">7.5 Решение директора </w:t>
      </w:r>
      <w:r w:rsidR="00BA497D">
        <w:rPr>
          <w:rFonts w:ascii="Times New Roman" w:hAnsi="Times New Roman" w:cs="Times New Roman"/>
          <w:sz w:val="28"/>
          <w:szCs w:val="28"/>
        </w:rPr>
        <w:t>колледжа</w:t>
      </w:r>
      <w:r w:rsidRPr="00BA49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подлежит обжалованию, путем обращения в Педсовет </w:t>
      </w:r>
      <w:r w:rsidR="00BA497D">
        <w:rPr>
          <w:rFonts w:ascii="Times New Roman" w:hAnsi="Times New Roman" w:cs="Times New Roman"/>
          <w:sz w:val="28"/>
          <w:szCs w:val="28"/>
        </w:rPr>
        <w:t>колледжа</w:t>
      </w:r>
      <w:r w:rsidRPr="00BA497D">
        <w:rPr>
          <w:rFonts w:ascii="Times New Roman" w:hAnsi="Times New Roman" w:cs="Times New Roman"/>
          <w:sz w:val="28"/>
          <w:szCs w:val="28"/>
        </w:rPr>
        <w:t xml:space="preserve">, решение которых, является окончательным и обжалованию не подлежит. </w:t>
      </w:r>
    </w:p>
    <w:p w:rsidR="00A95860" w:rsidRPr="00BA497D" w:rsidRDefault="00FB6B8F" w:rsidP="00863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7D">
        <w:rPr>
          <w:rFonts w:ascii="Times New Roman" w:hAnsi="Times New Roman" w:cs="Times New Roman"/>
          <w:sz w:val="28"/>
          <w:szCs w:val="28"/>
        </w:rPr>
        <w:t>7.6 Проект о внесении изменений в настоящее Положение выносится на обсуждение уполномоченных органов участников образовательных отношений, утвердивших настоящее Положение, для рассмотрения и утверждения проекта о внесении изменений. Решение об утверждении изменений принимается простым большинством голосов</w:t>
      </w:r>
    </w:p>
    <w:sectPr w:rsidR="00A95860" w:rsidRPr="00BA497D" w:rsidSect="00C42C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6E9"/>
    <w:multiLevelType w:val="multilevel"/>
    <w:tmpl w:val="A630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435BC"/>
    <w:multiLevelType w:val="multilevel"/>
    <w:tmpl w:val="534E39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301A54"/>
    <w:multiLevelType w:val="multilevel"/>
    <w:tmpl w:val="63F8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48B8"/>
    <w:multiLevelType w:val="multilevel"/>
    <w:tmpl w:val="DF267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684EB7"/>
    <w:multiLevelType w:val="multilevel"/>
    <w:tmpl w:val="1B6203E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b/>
        <w:color w:val="auto"/>
      </w:rPr>
    </w:lvl>
    <w:lvl w:ilvl="1">
      <w:start w:val="31"/>
      <w:numFmt w:val="decimal"/>
      <w:lvlText w:val="%1.%2"/>
      <w:lvlJc w:val="left"/>
      <w:pPr>
        <w:ind w:left="525" w:hanging="525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color w:val="auto"/>
      </w:rPr>
    </w:lvl>
  </w:abstractNum>
  <w:abstractNum w:abstractNumId="5" w15:restartNumberingAfterBreak="0">
    <w:nsid w:val="1A0E306E"/>
    <w:multiLevelType w:val="multilevel"/>
    <w:tmpl w:val="4BE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804A1"/>
    <w:multiLevelType w:val="hybridMultilevel"/>
    <w:tmpl w:val="5166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209D2"/>
    <w:multiLevelType w:val="multilevel"/>
    <w:tmpl w:val="E9AA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E3342"/>
    <w:multiLevelType w:val="multilevel"/>
    <w:tmpl w:val="357A0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8D78C7"/>
    <w:multiLevelType w:val="multilevel"/>
    <w:tmpl w:val="55A400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567DF2"/>
    <w:multiLevelType w:val="multilevel"/>
    <w:tmpl w:val="D708EC2A"/>
    <w:lvl w:ilvl="0">
      <w:start w:val="2"/>
      <w:numFmt w:val="decimal"/>
      <w:lvlText w:val="%1"/>
      <w:lvlJc w:val="left"/>
      <w:pPr>
        <w:ind w:left="600" w:hanging="600"/>
      </w:pPr>
      <w:rPr>
        <w:rFonts w:eastAsiaTheme="minorHAnsi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862" w:hanging="60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eastAsiaTheme="minorHAnsi" w:hint="default"/>
        <w:b/>
        <w:color w:val="auto"/>
      </w:rPr>
    </w:lvl>
  </w:abstractNum>
  <w:abstractNum w:abstractNumId="11" w15:restartNumberingAfterBreak="0">
    <w:nsid w:val="4D7D79F4"/>
    <w:multiLevelType w:val="multilevel"/>
    <w:tmpl w:val="B56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90BFF"/>
    <w:multiLevelType w:val="multilevel"/>
    <w:tmpl w:val="8130A9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E76BA6"/>
    <w:multiLevelType w:val="multilevel"/>
    <w:tmpl w:val="3C74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D3ACA"/>
    <w:multiLevelType w:val="multilevel"/>
    <w:tmpl w:val="31FE4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5" w15:restartNumberingAfterBreak="0">
    <w:nsid w:val="78E94A72"/>
    <w:multiLevelType w:val="multilevel"/>
    <w:tmpl w:val="7AE4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5"/>
  </w:num>
  <w:num w:numId="9">
    <w:abstractNumId w:val="6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B9"/>
    <w:rsid w:val="000705C2"/>
    <w:rsid w:val="00075F9F"/>
    <w:rsid w:val="00083608"/>
    <w:rsid w:val="00084774"/>
    <w:rsid w:val="000A1C89"/>
    <w:rsid w:val="000E42D7"/>
    <w:rsid w:val="00174122"/>
    <w:rsid w:val="00177B5D"/>
    <w:rsid w:val="001C4048"/>
    <w:rsid w:val="001F2DC3"/>
    <w:rsid w:val="001F6F63"/>
    <w:rsid w:val="0025383F"/>
    <w:rsid w:val="00253B61"/>
    <w:rsid w:val="00272A8F"/>
    <w:rsid w:val="00282136"/>
    <w:rsid w:val="00291E4D"/>
    <w:rsid w:val="002D316A"/>
    <w:rsid w:val="003D3DEE"/>
    <w:rsid w:val="00446840"/>
    <w:rsid w:val="00474A1F"/>
    <w:rsid w:val="004B02B3"/>
    <w:rsid w:val="004B067C"/>
    <w:rsid w:val="004F7281"/>
    <w:rsid w:val="00583DC2"/>
    <w:rsid w:val="005B7D04"/>
    <w:rsid w:val="005D390C"/>
    <w:rsid w:val="00606D44"/>
    <w:rsid w:val="00635F92"/>
    <w:rsid w:val="006A2DAC"/>
    <w:rsid w:val="006C1AE7"/>
    <w:rsid w:val="006D1BB9"/>
    <w:rsid w:val="006E7D3A"/>
    <w:rsid w:val="0076128B"/>
    <w:rsid w:val="00784388"/>
    <w:rsid w:val="007B1E30"/>
    <w:rsid w:val="007B2997"/>
    <w:rsid w:val="007D414E"/>
    <w:rsid w:val="007F6363"/>
    <w:rsid w:val="007F7F36"/>
    <w:rsid w:val="0086314E"/>
    <w:rsid w:val="0086626E"/>
    <w:rsid w:val="00885147"/>
    <w:rsid w:val="008C1031"/>
    <w:rsid w:val="008E2E21"/>
    <w:rsid w:val="00921566"/>
    <w:rsid w:val="00931CE7"/>
    <w:rsid w:val="009A0823"/>
    <w:rsid w:val="00AB3918"/>
    <w:rsid w:val="00B550AA"/>
    <w:rsid w:val="00B56AFA"/>
    <w:rsid w:val="00B6784C"/>
    <w:rsid w:val="00B71570"/>
    <w:rsid w:val="00B80D0D"/>
    <w:rsid w:val="00BA497D"/>
    <w:rsid w:val="00BD70B9"/>
    <w:rsid w:val="00C145E4"/>
    <w:rsid w:val="00C40931"/>
    <w:rsid w:val="00C42CC9"/>
    <w:rsid w:val="00C454B0"/>
    <w:rsid w:val="00C45E7E"/>
    <w:rsid w:val="00CB3807"/>
    <w:rsid w:val="00D26419"/>
    <w:rsid w:val="00D4321E"/>
    <w:rsid w:val="00D53708"/>
    <w:rsid w:val="00DD32AD"/>
    <w:rsid w:val="00DE39A4"/>
    <w:rsid w:val="00DF6E51"/>
    <w:rsid w:val="00E0219A"/>
    <w:rsid w:val="00E4033B"/>
    <w:rsid w:val="00E5168E"/>
    <w:rsid w:val="00F10DED"/>
    <w:rsid w:val="00F1204C"/>
    <w:rsid w:val="00FB4F99"/>
    <w:rsid w:val="00FB6B8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215D"/>
  <w15:docId w15:val="{9F6DF3A2-D1C4-4A5E-AC3C-EF2B300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ADDE-DED8-4D55-B50A-AE3FBD8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Psihologist</cp:lastModifiedBy>
  <cp:revision>8</cp:revision>
  <cp:lastPrinted>2022-11-02T06:34:00Z</cp:lastPrinted>
  <dcterms:created xsi:type="dcterms:W3CDTF">2022-11-01T12:23:00Z</dcterms:created>
  <dcterms:modified xsi:type="dcterms:W3CDTF">2022-11-02T06:35:00Z</dcterms:modified>
</cp:coreProperties>
</file>